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</w:p>
    <w:p w:rsidR="00F63F88" w:rsidRDefault="00DE6D5C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2B5E">
        <w:rPr>
          <w:rFonts w:ascii="Times New Roman" w:hAnsi="Times New Roman" w:cs="Times New Roman"/>
          <w:b/>
          <w:sz w:val="28"/>
          <w:szCs w:val="28"/>
        </w:rPr>
        <w:t>5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bookmarkEnd w:id="0"/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F75564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Обработка информации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>Схема обработки информации: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Исходная информация </w:t>
      </w:r>
      <w:r>
        <w:rPr>
          <w:rStyle w:val="ff3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>
        <w:rPr>
          <w:rStyle w:val="ff2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исполнитель обработки </w:t>
      </w:r>
      <w:r>
        <w:rPr>
          <w:rStyle w:val="ff3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>
        <w:rPr>
          <w:rStyle w:val="ff2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итоговая информация.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t>В процессе обработки информации решается некоторая информационная задача, которая предварительно может быть поставлена в традиционной форме: дан некоторый набор исходных данных, требуется получить некоторые результаты. Сам процесс перехода от исходных данных к результату и есть процесс обработки. Объект или субъект, осуществляющий обработку, называют исполнителем обработки.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Для успешного выполнения обработки информации исполнителю (человеку или устройству) должен быть известен алгоритм обработки, т.е. последовательность действий, которую нужно выполнить, чтобы достичь нужного результата.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>Различают два типа обработки информации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. Первый тип обработки: обработка, связанная с получением новой информации, нового содержания знаний (решение математических задач, анализ ситуации и др.). Второй тип обработки: обработка, связанная с изменением формы, но не изменяющая содержания (например, перевод текста с одного языка на другой).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t>Информация передаётся в форме сообщений от некоторого источника информации к её приёмнику посредством канала связи между ними. Источник посылает передаваемое сообщение, которое кодируется в передаваемый сигнал. Этот сигнал посылается по каналу связи. В результате в приёмнике появляется принимаемый сигнал, который декодируется и становится принимаемым сообщением.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lastRenderedPageBreak/>
        <w:t>Важным видом обработки информации является кодирование </w:t>
      </w:r>
      <w:r>
        <w:rPr>
          <w:rStyle w:val="ff3"/>
          <w:color w:val="000000"/>
          <w:sz w:val="28"/>
          <w:szCs w:val="28"/>
          <w:bdr w:val="none" w:sz="0" w:space="0" w:color="auto" w:frame="1"/>
        </w:rPr>
        <w:t>–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преобразование информации в символьную форму, удобную для ее хранения, передачи, обработки. Кодирование активно используется в технических средствах работы с информацией (телеграф, радио, компьютеры). Другой вид обработки информации </w:t>
      </w:r>
      <w:r>
        <w:rPr>
          <w:rStyle w:val="ff3"/>
          <w:color w:val="000000"/>
          <w:sz w:val="28"/>
          <w:szCs w:val="28"/>
          <w:bdr w:val="none" w:sz="0" w:space="0" w:color="auto" w:frame="1"/>
        </w:rPr>
        <w:t>–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структурирование данных (внесение определенного порядка в хранилище информации, классификация, каталогизация данных).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jc w:val="both"/>
        <w:textAlignment w:val="baseline"/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Передача информации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t>Развитие человечества было бы невозможно без обмена информацией. С давних времен люди из поколения в поколение передавали свои знания, извещали об опасности или передавали важную и срочную информацию, обменивались сведениями.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В любом процессе передачи или обмене информацией существует ее </w:t>
      </w:r>
      <w:r>
        <w:rPr>
          <w:rStyle w:val="ff2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источник и получатель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, а сама информация передается по каналу связи с помощью сигналов: механических, тепловых, электрических и др.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В обычной жизни для человека любой звук, свет являются сигналами, несущими смысловую нагрузку. </w:t>
      </w:r>
      <w:proofErr w:type="gramStart"/>
      <w:r>
        <w:rPr>
          <w:rStyle w:val="ff2"/>
          <w:color w:val="000000"/>
          <w:sz w:val="28"/>
          <w:szCs w:val="28"/>
          <w:bdr w:val="none" w:sz="0" w:space="0" w:color="auto" w:frame="1"/>
        </w:rPr>
        <w:t>Например, сирена </w:t>
      </w:r>
      <w:r>
        <w:rPr>
          <w:rStyle w:val="ff3"/>
          <w:color w:val="000000"/>
          <w:sz w:val="28"/>
          <w:szCs w:val="28"/>
          <w:bdr w:val="none" w:sz="0" w:space="0" w:color="auto" w:frame="1"/>
        </w:rPr>
        <w:t>—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это звуковой сигнал тревоги; звонок телефона </w:t>
      </w:r>
      <w:r>
        <w:rPr>
          <w:rStyle w:val="ff3"/>
          <w:color w:val="000000"/>
          <w:sz w:val="28"/>
          <w:szCs w:val="28"/>
          <w:bdr w:val="none" w:sz="0" w:space="0" w:color="auto" w:frame="1"/>
        </w:rPr>
        <w:t>—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сигал, чтобы взять трубку; красный свет светофора </w:t>
      </w:r>
      <w:r>
        <w:rPr>
          <w:rStyle w:val="ff3"/>
          <w:color w:val="000000"/>
          <w:sz w:val="28"/>
          <w:szCs w:val="28"/>
          <w:bdr w:val="none" w:sz="0" w:space="0" w:color="auto" w:frame="1"/>
        </w:rPr>
        <w:t>—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сигнал, запрещающий переход дороги.</w:t>
      </w:r>
      <w:proofErr w:type="gramEnd"/>
    </w:p>
    <w:p w:rsidR="00F75564" w:rsidRP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imul"/>
          <w:color w:val="000000"/>
          <w:sz w:val="28"/>
          <w:szCs w:val="28"/>
          <w:bdr w:val="none" w:sz="0" w:space="0" w:color="auto" w:frame="1"/>
        </w:rPr>
        <w:t>Информация представляется и передается в форме последовательности сигналов, символов. От источника к приёмнику сообщение передается через некоторую материальную среду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Если в процессе передачи используются технические средства связи, то их называют каналами передачи информации (информационными каналами). К ним относятся телефон, радио, ТВ. Органы чувств человека исполняют роль биологических информационных каналов.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>Процесс передачи информации по техническим каналам связи проходит по следующей схеме (по Шеннону):</w:t>
      </w: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Tahoma" w:hAnsi="Tahoma" w:cs="Tahoma"/>
          <w:noProof/>
          <w:color w:val="000000"/>
          <w:sz w:val="20"/>
          <w:szCs w:val="20"/>
          <w:bdr w:val="none" w:sz="0" w:space="0" w:color="auto" w:frame="1"/>
          <w:lang w:val="en-US" w:eastAsia="en-US"/>
        </w:rPr>
        <w:lastRenderedPageBreak/>
        <w:drawing>
          <wp:inline distT="0" distB="0" distL="0" distR="0" wp14:anchorId="6093A2F3" wp14:editId="1ADF2DEE">
            <wp:extent cx="4876800" cy="2139950"/>
            <wp:effectExtent l="0" t="0" r="0" b="0"/>
            <wp:docPr id="3" name="Рисунок 3" descr="http://surazhspk.narod.ru/kop/Informatoka_1/images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urazhspk.narod.ru/kop/Informatoka_1/images/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bdr w:val="none" w:sz="0" w:space="0" w:color="auto" w:frame="1"/>
        </w:rPr>
        <w:br/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t>В качестве источника информации может выступать живое существо или техническое устройство. От него информация попадает в кодирующее устройство, которое предназначено для преобразования исходного сообщения в форму, удобную для передачи. С такими устройствами вы встречаетесь постоянно: микрофон телефона, лист бумаги и т.д.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t>По каналу связи информация попадает в декодирующее устройство получателя, которое преобразует кодированное сообщение в форму, понятную получателю. Одни из самых сложных декодирующих устройств </w:t>
      </w:r>
      <w:r>
        <w:rPr>
          <w:rStyle w:val="ff3"/>
          <w:color w:val="000000"/>
          <w:sz w:val="28"/>
          <w:szCs w:val="28"/>
          <w:bdr w:val="none" w:sz="0" w:space="0" w:color="auto" w:frame="1"/>
        </w:rPr>
        <w:t>–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человеческое ухо и глаз.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В процессе передачи информация может утрачиваться, искажаться. Это происходит из-за различных помех, как в канале связи, так и при кодировании и декодировании информации. С такими ситуациями вы встречаетесь достаточно часто: искажение звука в телефоне, помехи при телевизионной передаче, ошибки телеграфа, неполнота переданной информации, ошибка в расчетах.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imul"/>
          <w:color w:val="000000"/>
          <w:sz w:val="28"/>
          <w:szCs w:val="28"/>
          <w:bdr w:val="none" w:sz="0" w:space="0" w:color="auto" w:frame="1"/>
        </w:rPr>
        <w:t>Термином «шум» называют разного рода помехи, искажающие передаваемый сигнал и приводящие к потере информации. 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Такие помехи, прежде всего, возникают по техническим причинам: </w:t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>плохое качество линий связи, незащищенность друг от друга различных потоков информации,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передаваемой по одним и тем же каналам. Для защиты от шума применяются разные способы, например, применение разного рода фильтров, отделяющих полезный сигнал от шума.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t>При передаче информации важную роль играет форма представления информации. Она может быть понятна источнику информации, но недоступна для понимания получателя. Люди специально договариваются о языке, с помощью которого будет передана информация для более надежного ее сохранения.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Хранение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lastRenderedPageBreak/>
        <w:t>Сбор информации не является самоцелью. Чтобы полученная информация могла использоваться, причем многократно, необходимо ее хранить.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>Хранение информации - это способ распространения информации в пространстве и времени.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Человеческий разум является самым совершенным инструментом познания окружающего мира. А память человека </w:t>
      </w:r>
      <w:r>
        <w:rPr>
          <w:rStyle w:val="ff3"/>
          <w:color w:val="000000"/>
          <w:sz w:val="28"/>
          <w:szCs w:val="28"/>
          <w:bdr w:val="none" w:sz="0" w:space="0" w:color="auto" w:frame="1"/>
        </w:rPr>
        <w:t>—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великолепным устройством для хранения полученной информации.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t>Чтобы информация стала достоянием многих людей, необходимо иметь возможность ее хранить не только в памяти человека. В процессе развития человечества существовали разные способы хранения информации, которые совершенствовались с течением времени: узелки на веревках, зарубки на палках, берестяные грамоты, письма на папирусе, бумаге.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Наконец, был изобретен типографский станок, и появились книги. Поиск надежных и доступных способов хранения информации </w:t>
      </w:r>
      <w:proofErr w:type="gramStart"/>
      <w:r>
        <w:rPr>
          <w:rStyle w:val="ff2"/>
          <w:color w:val="000000"/>
          <w:sz w:val="28"/>
          <w:szCs w:val="28"/>
          <w:bdr w:val="none" w:sz="0" w:space="0" w:color="auto" w:frame="1"/>
        </w:rPr>
        <w:t>идет и по сей</w:t>
      </w:r>
      <w:proofErr w:type="gram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день.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Сегодня мы используем для хранения информации самые различные материалы: бумагу, фото- и кинопленку, магнитную аудио- и видеоленту, магнитные и оптические диски. Все это </w:t>
      </w:r>
      <w:r>
        <w:rPr>
          <w:rStyle w:val="ff3"/>
          <w:color w:val="000000"/>
          <w:sz w:val="28"/>
          <w:szCs w:val="28"/>
          <w:bdr w:val="none" w:sz="0" w:space="0" w:color="auto" w:frame="1"/>
        </w:rPr>
        <w:t>—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носители информации.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>Носитель информации </w:t>
      </w:r>
      <w:r>
        <w:rPr>
          <w:rStyle w:val="ff3"/>
          <w:color w:val="000000"/>
          <w:sz w:val="28"/>
          <w:szCs w:val="28"/>
          <w:u w:val="single"/>
          <w:bdr w:val="none" w:sz="0" w:space="0" w:color="auto" w:frame="1"/>
        </w:rPr>
        <w:t>—</w:t>
      </w:r>
      <w:r>
        <w:rPr>
          <w:rStyle w:val="ff2"/>
          <w:color w:val="000000"/>
          <w:sz w:val="28"/>
          <w:szCs w:val="28"/>
          <w:u w:val="single"/>
          <w:bdr w:val="none" w:sz="0" w:space="0" w:color="auto" w:frame="1"/>
        </w:rPr>
        <w:t xml:space="preserve"> материальный объект, предназначенный для хранения и передачи информации. (бумага, фото- и кинопленка, магнитные и оптические диски и </w:t>
      </w:r>
      <w:proofErr w:type="spellStart"/>
      <w:proofErr w:type="gramStart"/>
      <w:r>
        <w:rPr>
          <w:rStyle w:val="ff2"/>
          <w:color w:val="000000"/>
          <w:sz w:val="28"/>
          <w:szCs w:val="28"/>
          <w:u w:val="single"/>
          <w:bdr w:val="none" w:sz="0" w:space="0" w:color="auto" w:frame="1"/>
        </w:rPr>
        <w:t>др</w:t>
      </w:r>
      <w:proofErr w:type="spellEnd"/>
      <w:proofErr w:type="gramEnd"/>
      <w:r>
        <w:rPr>
          <w:rStyle w:val="ff2"/>
          <w:color w:val="000000"/>
          <w:sz w:val="28"/>
          <w:szCs w:val="28"/>
          <w:u w:val="single"/>
          <w:bdr w:val="none" w:sz="0" w:space="0" w:color="auto" w:frame="1"/>
        </w:rPr>
        <w:t>).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imul"/>
          <w:color w:val="000000"/>
          <w:sz w:val="28"/>
          <w:szCs w:val="28"/>
          <w:bdr w:val="none" w:sz="0" w:space="0" w:color="auto" w:frame="1"/>
        </w:rPr>
        <w:t>Способ хранения информации зависит от ее носителя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(книг</w:t>
      </w:r>
      <w:proofErr w:type="gramStart"/>
      <w:r>
        <w:rPr>
          <w:rStyle w:val="ff2"/>
          <w:color w:val="000000"/>
          <w:sz w:val="28"/>
          <w:szCs w:val="28"/>
          <w:bdr w:val="none" w:sz="0" w:space="0" w:color="auto" w:frame="1"/>
        </w:rPr>
        <w:t>а-</w:t>
      </w:r>
      <w:proofErr w:type="gramEnd"/>
      <w:r>
        <w:rPr>
          <w:rStyle w:val="ff2"/>
          <w:color w:val="000000"/>
          <w:sz w:val="28"/>
          <w:szCs w:val="28"/>
          <w:bdr w:val="none" w:sz="0" w:space="0" w:color="auto" w:frame="1"/>
        </w:rPr>
        <w:t> библиотека, картина- музей, фотография-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 альбом), 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ЭВМ предназначен для компактного хранения информации с возможностью быстрого доступа к ней.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imul"/>
          <w:color w:val="000000"/>
          <w:sz w:val="28"/>
          <w:szCs w:val="28"/>
          <w:bdr w:val="none" w:sz="0" w:space="0" w:color="auto" w:frame="1"/>
        </w:rPr>
        <w:t>Хранилище информации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- это определенным образом организованная информация на внешних носителях, предназначенная для длительного хранения и постоянного использования (например, архивы документов, библиотеки, картотеки).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Основной информационной единицей хранилища является определенный физический документ: анкета, книга и др. Под организацией хранилища понимается наличие определенной структуры, т.е. упорядоченность, классификация хранимых документов для удобства работы с ними.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>Основные свойства хранилища информации: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 объем хранимой информации, надежность хранения, время доступа (т.е. время поиска нужных сведений), наличие 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lastRenderedPageBreak/>
        <w:t>защиты информации.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>Информацию, хранимую на устройствах компьютерной памяти, принято называть данными.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>Организованные хранилища данных на устройствах внешней памяти компьютера принято называть базами и банками данных.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Поиск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imul"/>
          <w:color w:val="000000"/>
          <w:sz w:val="28"/>
          <w:szCs w:val="28"/>
          <w:bdr w:val="none" w:sz="0" w:space="0" w:color="auto" w:frame="1"/>
        </w:rPr>
        <w:t>Поиск информации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 - это извлечение хранимой информации.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>Методы поиска информации: 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непосредственное наблюдение; общение со специалистами по интересующему вас вопросу; чтение соответствующей литературы; просмотр видео, телепрограмм; прослушивание радиопередач, аудиокассет; работа в библиотеках и архивах; запрос к информационным системам, базам и банкам компьютерных данных; другие методы.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t>Для того чтобы собрать наиболее полную информацию и повысить вероятность принятия правильного решения, необходимо использовать разнооб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>разные методы поиска информации.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imul"/>
          <w:color w:val="000000"/>
          <w:sz w:val="28"/>
          <w:szCs w:val="28"/>
          <w:bdr w:val="none" w:sz="0" w:space="0" w:color="auto" w:frame="1"/>
        </w:rPr>
        <w:t>Для ускорения процесса получения наиболее полной информации по вопросу стали составлять каталоги (алфавитный, предметный и др.).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В процессе поиска информации вам встретится как самая полезная, так и бесполезная, как достоверная, так и ложная, объективная и субъективная информация, но чтобы не утонуть в море информации, учитесь отбирать только </w:t>
      </w:r>
      <w:proofErr w:type="gramStart"/>
      <w:r>
        <w:rPr>
          <w:rStyle w:val="ff2"/>
          <w:color w:val="000000"/>
          <w:sz w:val="28"/>
          <w:szCs w:val="28"/>
          <w:bdr w:val="none" w:sz="0" w:space="0" w:color="auto" w:frame="1"/>
        </w:rPr>
        <w:t>полезную</w:t>
      </w:r>
      <w:proofErr w:type="gram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для решения стоящей перед вами задачи.</w:t>
      </w:r>
    </w:p>
    <w:p w:rsidR="00F75564" w:rsidRDefault="00F75564" w:rsidP="00F75564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</w:rPr>
        <w:t>Понять, что искать, столкнувшись с той или иной жизненной ситуацией, осуществить процесс поиска - вот умения, которые становятся решающими на пороге третьего тысячелетия.</w:t>
      </w:r>
    </w:p>
    <w:p w:rsidR="00132B5E" w:rsidRDefault="00132B5E" w:rsidP="00132B5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sectPr w:rsidR="00132B5E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29" w:rsidRDefault="00B16D29" w:rsidP="000A68CC">
      <w:pPr>
        <w:spacing w:after="0" w:line="240" w:lineRule="auto"/>
      </w:pPr>
      <w:r>
        <w:separator/>
      </w:r>
    </w:p>
  </w:endnote>
  <w:endnote w:type="continuationSeparator" w:id="0">
    <w:p w:rsidR="00B16D29" w:rsidRDefault="00B16D29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29" w:rsidRDefault="00B16D29" w:rsidP="000A68CC">
      <w:pPr>
        <w:spacing w:after="0" w:line="240" w:lineRule="auto"/>
      </w:pPr>
      <w:r>
        <w:separator/>
      </w:r>
    </w:p>
  </w:footnote>
  <w:footnote w:type="continuationSeparator" w:id="0">
    <w:p w:rsidR="00B16D29" w:rsidRDefault="00B16D29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D"/>
    <w:multiLevelType w:val="hybridMultilevel"/>
    <w:tmpl w:val="561870F4"/>
    <w:lvl w:ilvl="0" w:tplc="B090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872"/>
    <w:multiLevelType w:val="hybridMultilevel"/>
    <w:tmpl w:val="77F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CC8"/>
    <w:multiLevelType w:val="multilevel"/>
    <w:tmpl w:val="FC40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A5BC1"/>
    <w:multiLevelType w:val="hybridMultilevel"/>
    <w:tmpl w:val="824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81F38"/>
    <w:multiLevelType w:val="multilevel"/>
    <w:tmpl w:val="9C38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F5AAC"/>
    <w:multiLevelType w:val="multilevel"/>
    <w:tmpl w:val="696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D76EA"/>
    <w:multiLevelType w:val="hybridMultilevel"/>
    <w:tmpl w:val="33385890"/>
    <w:lvl w:ilvl="0" w:tplc="D98EA75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446C1FAB"/>
    <w:multiLevelType w:val="hybridMultilevel"/>
    <w:tmpl w:val="51C44262"/>
    <w:lvl w:ilvl="0" w:tplc="F3EA17C8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9C3E62EC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Arial" w:hAnsi="Arial" w:hint="default"/>
      </w:rPr>
    </w:lvl>
    <w:lvl w:ilvl="2" w:tplc="88DA97C4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Arial" w:hAnsi="Arial" w:hint="default"/>
      </w:rPr>
    </w:lvl>
    <w:lvl w:ilvl="3" w:tplc="D05CFD3A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Arial" w:hAnsi="Arial" w:hint="default"/>
      </w:rPr>
    </w:lvl>
    <w:lvl w:ilvl="4" w:tplc="1F6277B2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Arial" w:hAnsi="Arial" w:hint="default"/>
      </w:rPr>
    </w:lvl>
    <w:lvl w:ilvl="5" w:tplc="54F8373A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Arial" w:hAnsi="Arial" w:hint="default"/>
      </w:rPr>
    </w:lvl>
    <w:lvl w:ilvl="6" w:tplc="1AB85E6E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Arial" w:hAnsi="Arial" w:hint="default"/>
      </w:rPr>
    </w:lvl>
    <w:lvl w:ilvl="7" w:tplc="0CA6A8CE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Arial" w:hAnsi="Arial" w:hint="default"/>
      </w:rPr>
    </w:lvl>
    <w:lvl w:ilvl="8" w:tplc="70865140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Arial" w:hAnsi="Arial" w:hint="default"/>
      </w:rPr>
    </w:lvl>
  </w:abstractNum>
  <w:abstractNum w:abstractNumId="21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E38ED"/>
    <w:multiLevelType w:val="multilevel"/>
    <w:tmpl w:val="3DE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D169D"/>
    <w:multiLevelType w:val="multilevel"/>
    <w:tmpl w:val="4F74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53102"/>
    <w:multiLevelType w:val="hybridMultilevel"/>
    <w:tmpl w:val="B128FBCC"/>
    <w:lvl w:ilvl="0" w:tplc="734ED8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9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4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25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EE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A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07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83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508A6"/>
    <w:multiLevelType w:val="hybridMultilevel"/>
    <w:tmpl w:val="3F5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560C88"/>
    <w:multiLevelType w:val="multilevel"/>
    <w:tmpl w:val="DDE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76B82"/>
    <w:multiLevelType w:val="hybridMultilevel"/>
    <w:tmpl w:val="57967C0E"/>
    <w:lvl w:ilvl="0" w:tplc="9734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CB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B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A1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E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89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44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1"/>
  </w:num>
  <w:num w:numId="4">
    <w:abstractNumId w:val="24"/>
  </w:num>
  <w:num w:numId="5">
    <w:abstractNumId w:val="6"/>
  </w:num>
  <w:num w:numId="6">
    <w:abstractNumId w:val="23"/>
  </w:num>
  <w:num w:numId="7">
    <w:abstractNumId w:val="31"/>
  </w:num>
  <w:num w:numId="8">
    <w:abstractNumId w:val="3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  <w:num w:numId="16">
    <w:abstractNumId w:val="16"/>
  </w:num>
  <w:num w:numId="17">
    <w:abstractNumId w:val="36"/>
  </w:num>
  <w:num w:numId="18">
    <w:abstractNumId w:val="32"/>
  </w:num>
  <w:num w:numId="19">
    <w:abstractNumId w:val="17"/>
  </w:num>
  <w:num w:numId="20">
    <w:abstractNumId w:val="15"/>
  </w:num>
  <w:num w:numId="21">
    <w:abstractNumId w:val="10"/>
  </w:num>
  <w:num w:numId="22">
    <w:abstractNumId w:val="22"/>
  </w:num>
  <w:num w:numId="23">
    <w:abstractNumId w:val="25"/>
  </w:num>
  <w:num w:numId="24">
    <w:abstractNumId w:val="33"/>
  </w:num>
  <w:num w:numId="25">
    <w:abstractNumId w:val="0"/>
  </w:num>
  <w:num w:numId="26">
    <w:abstractNumId w:val="26"/>
  </w:num>
  <w:num w:numId="27">
    <w:abstractNumId w:val="19"/>
  </w:num>
  <w:num w:numId="28">
    <w:abstractNumId w:val="37"/>
  </w:num>
  <w:num w:numId="29">
    <w:abstractNumId w:val="20"/>
  </w:num>
  <w:num w:numId="30">
    <w:abstractNumId w:val="30"/>
  </w:num>
  <w:num w:numId="31">
    <w:abstractNumId w:val="4"/>
  </w:num>
  <w:num w:numId="32">
    <w:abstractNumId w:val="18"/>
  </w:num>
  <w:num w:numId="33">
    <w:abstractNumId w:val="5"/>
  </w:num>
  <w:num w:numId="34">
    <w:abstractNumId w:val="8"/>
  </w:num>
  <w:num w:numId="35">
    <w:abstractNumId w:val="34"/>
  </w:num>
  <w:num w:numId="36">
    <w:abstractNumId w:val="12"/>
  </w:num>
  <w:num w:numId="37">
    <w:abstractNumId w:val="28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32B5E"/>
    <w:rsid w:val="00157119"/>
    <w:rsid w:val="001779AC"/>
    <w:rsid w:val="00192B16"/>
    <w:rsid w:val="001975C5"/>
    <w:rsid w:val="002335E2"/>
    <w:rsid w:val="00236210"/>
    <w:rsid w:val="00243737"/>
    <w:rsid w:val="00295285"/>
    <w:rsid w:val="002D49C7"/>
    <w:rsid w:val="00316263"/>
    <w:rsid w:val="00383ECB"/>
    <w:rsid w:val="003E38A0"/>
    <w:rsid w:val="003E7CC4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6F44CE"/>
    <w:rsid w:val="00704D90"/>
    <w:rsid w:val="00754095"/>
    <w:rsid w:val="0078640C"/>
    <w:rsid w:val="007A3F33"/>
    <w:rsid w:val="007C7CD1"/>
    <w:rsid w:val="007F75E7"/>
    <w:rsid w:val="00817340"/>
    <w:rsid w:val="0085253C"/>
    <w:rsid w:val="00874FEF"/>
    <w:rsid w:val="008A5C77"/>
    <w:rsid w:val="00943E58"/>
    <w:rsid w:val="009D36E1"/>
    <w:rsid w:val="009F3D11"/>
    <w:rsid w:val="00A55607"/>
    <w:rsid w:val="00A66C39"/>
    <w:rsid w:val="00B05BCE"/>
    <w:rsid w:val="00B16D29"/>
    <w:rsid w:val="00B4169E"/>
    <w:rsid w:val="00B54847"/>
    <w:rsid w:val="00B724CC"/>
    <w:rsid w:val="00B73EB3"/>
    <w:rsid w:val="00BA2715"/>
    <w:rsid w:val="00BB3E15"/>
    <w:rsid w:val="00BC07EF"/>
    <w:rsid w:val="00BC41B0"/>
    <w:rsid w:val="00C22381"/>
    <w:rsid w:val="00C736BE"/>
    <w:rsid w:val="00C8578C"/>
    <w:rsid w:val="00CB5153"/>
    <w:rsid w:val="00D1372D"/>
    <w:rsid w:val="00D7571D"/>
    <w:rsid w:val="00D90C8A"/>
    <w:rsid w:val="00DE6D5C"/>
    <w:rsid w:val="00DF240B"/>
    <w:rsid w:val="00DF5BD5"/>
    <w:rsid w:val="00E06990"/>
    <w:rsid w:val="00E60D6C"/>
    <w:rsid w:val="00EA7A24"/>
    <w:rsid w:val="00EB14A4"/>
    <w:rsid w:val="00F40940"/>
    <w:rsid w:val="00F63F88"/>
    <w:rsid w:val="00F75564"/>
    <w:rsid w:val="00FB044B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2">
    <w:name w:val="ff2"/>
    <w:basedOn w:val="a0"/>
    <w:rsid w:val="00F75564"/>
  </w:style>
  <w:style w:type="character" w:customStyle="1" w:styleId="imul">
    <w:name w:val="imul"/>
    <w:basedOn w:val="a0"/>
    <w:rsid w:val="00F75564"/>
  </w:style>
  <w:style w:type="character" w:customStyle="1" w:styleId="ff3">
    <w:name w:val="ff3"/>
    <w:basedOn w:val="a0"/>
    <w:rsid w:val="00F75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2">
    <w:name w:val="ff2"/>
    <w:basedOn w:val="a0"/>
    <w:rsid w:val="00F75564"/>
  </w:style>
  <w:style w:type="character" w:customStyle="1" w:styleId="imul">
    <w:name w:val="imul"/>
    <w:basedOn w:val="a0"/>
    <w:rsid w:val="00F75564"/>
  </w:style>
  <w:style w:type="character" w:customStyle="1" w:styleId="ff3">
    <w:name w:val="ff3"/>
    <w:basedOn w:val="a0"/>
    <w:rsid w:val="00F7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7C97-0311-4A93-8EB6-C00FB23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2020-04-28T09:44:00Z</dcterms:created>
  <dcterms:modified xsi:type="dcterms:W3CDTF">2020-06-14T06:02:00Z</dcterms:modified>
</cp:coreProperties>
</file>